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FF" w:rsidRDefault="005F54FF" w:rsidP="005F54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2</w:t>
      </w:r>
    </w:p>
    <w:bookmarkEnd w:id="0"/>
    <w:bookmarkEnd w:id="1"/>
    <w:p w:rsidR="005F54FF" w:rsidRPr="001365B3" w:rsidRDefault="00D43A17" w:rsidP="005F54F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54FF" w:rsidRPr="001365B3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рассмотрения единственной конкурсной заявки</w:t>
      </w:r>
      <w:r w:rsidR="005F54FF"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28FC" w:rsidRPr="001365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открытом конкурсе на право заключения договора </w:t>
      </w:r>
      <w:r w:rsidRPr="00A4494D">
        <w:rPr>
          <w:rFonts w:ascii="Times New Roman" w:eastAsia="Times New Roman" w:hAnsi="Times New Roman"/>
          <w:b/>
          <w:sz w:val="24"/>
          <w:szCs w:val="24"/>
          <w:lang w:eastAsia="ru-RU"/>
        </w:rPr>
        <w:t>на предоставление услуг по добровольному медицинскому страхованию (ДМС) работников Представительства Постоянного Комитета Союзного государства в г. Минске и членов их семей на 2016 год</w:t>
      </w:r>
    </w:p>
    <w:bookmarkEnd w:id="2"/>
    <w:p w:rsidR="005F54FF" w:rsidRPr="001365B3" w:rsidRDefault="005F54FF" w:rsidP="005F54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54FF" w:rsidRPr="001365B3" w:rsidRDefault="005F54FF" w:rsidP="005F54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5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</w:t>
      </w:r>
      <w:r w:rsidR="00A50736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1365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43A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апреля 2016</w:t>
      </w:r>
      <w:r w:rsidRPr="001365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365B3" w:rsidRPr="001365B3" w:rsidRDefault="001365B3" w:rsidP="005F5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OLE_LINK38"/>
    </w:p>
    <w:p w:rsidR="005F54FF" w:rsidRPr="001365B3" w:rsidRDefault="005F54FF" w:rsidP="00A50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1. Заказчик и организатор закупки</w:t>
      </w:r>
      <w:r w:rsidRPr="001365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5F54FF" w:rsidRPr="001365B3" w:rsidRDefault="005F54FF" w:rsidP="00A50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2. Место, дата проведения процедуры рассмотрения единственной конкурсной заявки на участие в открытом конкурсе </w:t>
      </w:r>
      <w:r w:rsidR="00A50736">
        <w:rPr>
          <w:rFonts w:ascii="Times New Roman" w:hAnsi="Times New Roman"/>
          <w:sz w:val="24"/>
          <w:szCs w:val="24"/>
        </w:rPr>
        <w:t xml:space="preserve">(далее – конкурс): </w:t>
      </w:r>
      <w:r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Россия, </w:t>
      </w: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119034</w:t>
      </w:r>
      <w:r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</w:t>
      </w:r>
      <w:proofErr w:type="spellStart"/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Еропк</w:t>
      </w:r>
      <w:r w:rsidR="00A028FC" w:rsidRPr="001365B3">
        <w:rPr>
          <w:rFonts w:ascii="Times New Roman" w:eastAsia="Times New Roman" w:hAnsi="Times New Roman"/>
          <w:sz w:val="24"/>
          <w:szCs w:val="24"/>
          <w:lang w:eastAsia="ru-RU"/>
        </w:rPr>
        <w:t>инс</w:t>
      </w:r>
      <w:r w:rsidR="00A50736">
        <w:rPr>
          <w:rFonts w:ascii="Times New Roman" w:eastAsia="Times New Roman" w:hAnsi="Times New Roman"/>
          <w:sz w:val="24"/>
          <w:szCs w:val="24"/>
          <w:lang w:eastAsia="ru-RU"/>
        </w:rPr>
        <w:t>кий</w:t>
      </w:r>
      <w:proofErr w:type="spellEnd"/>
      <w:r w:rsidR="00A5073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д.5, стр.</w:t>
      </w:r>
      <w:proofErr w:type="gramStart"/>
      <w:r w:rsidR="00A50736">
        <w:rPr>
          <w:rFonts w:ascii="Times New Roman" w:eastAsia="Times New Roman" w:hAnsi="Times New Roman"/>
          <w:sz w:val="24"/>
          <w:szCs w:val="24"/>
          <w:lang w:eastAsia="ru-RU"/>
        </w:rPr>
        <w:t>1,  12</w:t>
      </w:r>
      <w:r w:rsidR="00D43A17">
        <w:rPr>
          <w:rFonts w:ascii="Times New Roman" w:eastAsia="Times New Roman" w:hAnsi="Times New Roman"/>
          <w:sz w:val="24"/>
          <w:szCs w:val="24"/>
          <w:lang w:eastAsia="ru-RU"/>
        </w:rPr>
        <w:t>.04.2016</w:t>
      </w:r>
      <w:proofErr w:type="gramEnd"/>
      <w:r w:rsidR="00A507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10</w:t>
      </w:r>
      <w:r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00 минут. </w:t>
      </w:r>
    </w:p>
    <w:p w:rsidR="005F54FF" w:rsidRPr="001365B3" w:rsidRDefault="005F54FF" w:rsidP="00A50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3. Состав комиссии утвержден Приказом Постоянного Комитета Союзного го</w:t>
      </w:r>
      <w:r w:rsidR="00D43A17">
        <w:rPr>
          <w:rFonts w:ascii="Times New Roman" w:eastAsia="Times New Roman" w:hAnsi="Times New Roman"/>
          <w:sz w:val="24"/>
          <w:szCs w:val="24"/>
          <w:lang w:eastAsia="ru-RU"/>
        </w:rPr>
        <w:t>сударства от 21.03. 2016 № 10</w:t>
      </w: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4FF" w:rsidRPr="001365B3" w:rsidRDefault="005F54FF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Засе</w:t>
      </w:r>
      <w:r w:rsidR="00A50736">
        <w:rPr>
          <w:rFonts w:ascii="Times New Roman" w:eastAsia="Times New Roman" w:hAnsi="Times New Roman"/>
          <w:sz w:val="24"/>
          <w:szCs w:val="24"/>
          <w:lang w:eastAsia="ru-RU"/>
        </w:rPr>
        <w:t>дание проводится в присутствии 6</w:t>
      </w:r>
      <w:r w:rsidRPr="001365B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"/>
        <w:gridCol w:w="6711"/>
      </w:tblGrid>
      <w:tr w:rsidR="00A50736" w:rsidRPr="00A50736" w:rsidTr="0089374B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6" w:rsidRPr="00A50736" w:rsidRDefault="00A50736" w:rsidP="00A50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A50736" w:rsidRPr="00A50736" w:rsidTr="0089374B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6" w:rsidRPr="00A50736" w:rsidRDefault="00A50736" w:rsidP="00A50736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6" w:rsidRPr="00A50736" w:rsidRDefault="00A50736" w:rsidP="00A50736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A50736" w:rsidRPr="00A50736" w:rsidTr="0089374B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6" w:rsidRPr="00A50736" w:rsidRDefault="00A50736" w:rsidP="00A50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A50736" w:rsidRPr="00A50736" w:rsidTr="0089374B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6" w:rsidRPr="00A50736" w:rsidRDefault="00A50736" w:rsidP="00A50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Потапова  Татьяна</w:t>
            </w:r>
            <w:proofErr w:type="gramEnd"/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6" w:rsidRPr="00A50736" w:rsidRDefault="00A50736" w:rsidP="00A50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A50736" w:rsidRPr="00A50736" w:rsidTr="0089374B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6" w:rsidRPr="00A50736" w:rsidRDefault="00A50736" w:rsidP="00A50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Керножицкий</w:t>
            </w:r>
            <w:proofErr w:type="spellEnd"/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6" w:rsidRPr="00A50736" w:rsidRDefault="00A50736" w:rsidP="00A50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0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начальника </w:t>
            </w:r>
            <w:bookmarkStart w:id="4" w:name="_GoBack"/>
            <w:bookmarkEnd w:id="4"/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Департамента финансов и бюджетной политики Постоянного Комитета Союзного государства.  </w:t>
            </w:r>
          </w:p>
        </w:tc>
      </w:tr>
      <w:tr w:rsidR="00A50736" w:rsidRPr="00A50736" w:rsidTr="0089374B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6" w:rsidRPr="00A50736" w:rsidRDefault="00A50736" w:rsidP="00A50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6" w:rsidRPr="00A50736" w:rsidRDefault="00A50736" w:rsidP="00A50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государства. </w:t>
            </w:r>
          </w:p>
        </w:tc>
      </w:tr>
      <w:tr w:rsidR="00A50736" w:rsidRPr="00A50736" w:rsidTr="0089374B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6" w:rsidRPr="00A50736" w:rsidRDefault="00A50736" w:rsidP="00A50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Садчиков Евгений Анатольевич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6" w:rsidRPr="00A50736" w:rsidRDefault="00A50736" w:rsidP="00A50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A50736" w:rsidRPr="00A50736" w:rsidTr="0089374B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6" w:rsidRPr="00A50736" w:rsidRDefault="00A50736" w:rsidP="00A50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 Борис Александрович (секретарь комиссии)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6" w:rsidRPr="00A50736" w:rsidRDefault="00A50736" w:rsidP="00A50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A50736" w:rsidRDefault="00A50736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4FF" w:rsidRPr="001365B3" w:rsidRDefault="005F54FF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5F54FF" w:rsidRPr="001365B3" w:rsidRDefault="005F54FF" w:rsidP="00A50736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1365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gramStart"/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процедуре  рассмотрения</w:t>
      </w:r>
      <w:proofErr w:type="gramEnd"/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единственной заявки  на участие в конкурсе была рассмотрена заявка  следующего участника конкурса:</w:t>
      </w:r>
    </w:p>
    <w:p w:rsidR="005F54FF" w:rsidRPr="001365B3" w:rsidRDefault="005F54FF" w:rsidP="001365B3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362"/>
        <w:gridCol w:w="3892"/>
      </w:tblGrid>
      <w:tr w:rsidR="005F54FF" w:rsidRPr="001365B3" w:rsidTr="005B5955">
        <w:trPr>
          <w:trHeight w:val="75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FF" w:rsidRPr="001365B3" w:rsidRDefault="00A5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</w:t>
            </w:r>
            <w:r w:rsidR="005F54FF" w:rsidRPr="001365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заявки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FF" w:rsidRPr="001365B3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5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5F54FF" w:rsidRPr="001365B3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365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1365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открытого конкурса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FF" w:rsidRPr="001365B3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5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5F54FF" w:rsidRPr="001365B3" w:rsidTr="005B5955">
        <w:trPr>
          <w:trHeight w:val="103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FF" w:rsidRPr="001365B3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5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36" w:rsidRDefault="00A50736" w:rsidP="00A5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bCs/>
                <w:lang w:eastAsia="ru-RU"/>
              </w:rPr>
              <w:t>Филиал</w:t>
            </w:r>
          </w:p>
          <w:p w:rsidR="00A50736" w:rsidRPr="00A50736" w:rsidRDefault="00A50736" w:rsidP="00A5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bCs/>
                <w:lang w:eastAsia="ru-RU"/>
              </w:rPr>
              <w:t xml:space="preserve"> «</w:t>
            </w:r>
            <w:proofErr w:type="spellStart"/>
            <w:r w:rsidRPr="00A50736">
              <w:rPr>
                <w:rFonts w:ascii="Times New Roman" w:eastAsia="Times New Roman" w:hAnsi="Times New Roman"/>
                <w:bCs/>
                <w:lang w:eastAsia="ru-RU"/>
              </w:rPr>
              <w:t>Белэксимгарант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A50736">
              <w:rPr>
                <w:rFonts w:ascii="Times New Roman" w:eastAsia="Times New Roman" w:hAnsi="Times New Roman"/>
                <w:bCs/>
                <w:lang w:eastAsia="ru-RU"/>
              </w:rPr>
              <w:t>Минская область»</w:t>
            </w:r>
          </w:p>
          <w:p w:rsidR="00A50736" w:rsidRPr="00A50736" w:rsidRDefault="00A50736" w:rsidP="00A5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bCs/>
                <w:lang w:eastAsia="ru-RU"/>
              </w:rPr>
              <w:t>Белорусского республиканского унитарного предприятия экспортно-импортного страхования «</w:t>
            </w:r>
            <w:proofErr w:type="spellStart"/>
            <w:r w:rsidRPr="00A50736">
              <w:rPr>
                <w:rFonts w:ascii="Times New Roman" w:eastAsia="Times New Roman" w:hAnsi="Times New Roman"/>
                <w:bCs/>
                <w:lang w:eastAsia="ru-RU"/>
              </w:rPr>
              <w:t>Белэксимгарант</w:t>
            </w:r>
            <w:proofErr w:type="spellEnd"/>
            <w:r w:rsidRPr="00A50736">
              <w:rPr>
                <w:rFonts w:ascii="Times New Roman" w:eastAsia="Times New Roman" w:hAnsi="Times New Roman"/>
                <w:bCs/>
                <w:lang w:eastAsia="ru-RU"/>
              </w:rPr>
              <w:t xml:space="preserve">» </w:t>
            </w:r>
          </w:p>
          <w:p w:rsidR="005F54FF" w:rsidRPr="001365B3" w:rsidRDefault="005F54FF" w:rsidP="00A5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CC" w:rsidRDefault="00DF1FCC" w:rsidP="00A5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A50736" w:rsidRPr="00A50736" w:rsidRDefault="00A50736" w:rsidP="00A5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bCs/>
                <w:lang w:eastAsia="ru-RU"/>
              </w:rPr>
              <w:t>220116</w:t>
            </w:r>
          </w:p>
          <w:p w:rsidR="00A50736" w:rsidRPr="00A50736" w:rsidRDefault="00A50736" w:rsidP="00A5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bCs/>
                <w:lang w:eastAsia="ru-RU"/>
              </w:rPr>
              <w:t>г. Минск, пр. «Газеты «Правда»,</w:t>
            </w:r>
          </w:p>
          <w:p w:rsidR="00A50736" w:rsidRPr="00A50736" w:rsidRDefault="00A50736" w:rsidP="00A5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bCs/>
                <w:lang w:eastAsia="ru-RU"/>
              </w:rPr>
              <w:t>9, оф. 2. Тел./факс 277 0375, 297 67 20</w:t>
            </w:r>
          </w:p>
          <w:p w:rsidR="005F54FF" w:rsidRPr="001365B3" w:rsidRDefault="00A50736" w:rsidP="00A5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bCs/>
                <w:lang w:eastAsia="ru-RU"/>
              </w:rPr>
              <w:t xml:space="preserve">Адрес электронной </w:t>
            </w:r>
            <w:proofErr w:type="gramStart"/>
            <w:r w:rsidRPr="00A50736">
              <w:rPr>
                <w:rFonts w:ascii="Times New Roman" w:eastAsia="Times New Roman" w:hAnsi="Times New Roman"/>
                <w:bCs/>
                <w:lang w:eastAsia="ru-RU"/>
              </w:rPr>
              <w:t xml:space="preserve">почты:  </w:t>
            </w:r>
            <w:proofErr w:type="spellStart"/>
            <w:r w:rsidRPr="00A50736">
              <w:rPr>
                <w:rFonts w:ascii="Times New Roman" w:eastAsia="Times New Roman" w:hAnsi="Times New Roman"/>
                <w:bCs/>
                <w:lang w:val="en-US" w:eastAsia="ru-RU"/>
              </w:rPr>
              <w:t>minsk</w:t>
            </w:r>
            <w:proofErr w:type="spellEnd"/>
            <w:r w:rsidRPr="00A50736">
              <w:rPr>
                <w:rFonts w:ascii="Times New Roman" w:eastAsia="Times New Roman" w:hAnsi="Times New Roman"/>
                <w:bCs/>
                <w:lang w:eastAsia="ru-RU"/>
              </w:rPr>
              <w:t>_</w:t>
            </w:r>
            <w:proofErr w:type="spellStart"/>
            <w:r w:rsidRPr="00A50736">
              <w:rPr>
                <w:rFonts w:ascii="Times New Roman" w:eastAsia="Times New Roman" w:hAnsi="Times New Roman"/>
                <w:bCs/>
                <w:lang w:val="en-US" w:eastAsia="ru-RU"/>
              </w:rPr>
              <w:t>obl</w:t>
            </w:r>
            <w:proofErr w:type="spellEnd"/>
            <w:r w:rsidRPr="00A50736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proofErr w:type="spellStart"/>
            <w:r w:rsidRPr="00A50736">
              <w:rPr>
                <w:rFonts w:ascii="Times New Roman" w:eastAsia="Times New Roman" w:hAnsi="Times New Roman"/>
                <w:bCs/>
                <w:lang w:val="en-US" w:eastAsia="ru-RU"/>
              </w:rPr>
              <w:t>eximgarant</w:t>
            </w:r>
            <w:proofErr w:type="spellEnd"/>
            <w:r w:rsidRPr="00A50736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A50736">
              <w:rPr>
                <w:rFonts w:ascii="Times New Roman" w:eastAsia="Times New Roman" w:hAnsi="Times New Roman"/>
                <w:bCs/>
                <w:lang w:val="en-US" w:eastAsia="ru-RU"/>
              </w:rPr>
              <w:t>by</w:t>
            </w:r>
            <w:proofErr w:type="gramEnd"/>
          </w:p>
        </w:tc>
      </w:tr>
    </w:tbl>
    <w:p w:rsidR="005F54FF" w:rsidRPr="001365B3" w:rsidRDefault="005F54FF" w:rsidP="00A507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1365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рассмотрела единственную заявку на участие в конкурсе в соответствии с требованиями и условиями, установленными в конкурсной документации, и приняла единогласное решение:  </w:t>
      </w:r>
      <w:r w:rsidRPr="001365B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5F54FF" w:rsidRPr="001365B3" w:rsidRDefault="005F54FF" w:rsidP="00A507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5.1. Признать заявку </w:t>
      </w:r>
      <w:r w:rsidR="00A50736" w:rsidRPr="00A50736">
        <w:rPr>
          <w:rFonts w:ascii="Times New Roman" w:eastAsia="Times New Roman" w:hAnsi="Times New Roman"/>
          <w:sz w:val="24"/>
          <w:szCs w:val="24"/>
        </w:rPr>
        <w:t>Филиал</w:t>
      </w:r>
      <w:r w:rsidR="00A50736">
        <w:rPr>
          <w:rFonts w:ascii="Times New Roman" w:eastAsia="Times New Roman" w:hAnsi="Times New Roman"/>
          <w:sz w:val="24"/>
          <w:szCs w:val="24"/>
        </w:rPr>
        <w:t>а «</w:t>
      </w:r>
      <w:proofErr w:type="spellStart"/>
      <w:r w:rsidR="00A50736">
        <w:rPr>
          <w:rFonts w:ascii="Times New Roman" w:eastAsia="Times New Roman" w:hAnsi="Times New Roman"/>
          <w:sz w:val="24"/>
          <w:szCs w:val="24"/>
        </w:rPr>
        <w:t>Белэксимгарант</w:t>
      </w:r>
      <w:proofErr w:type="spellEnd"/>
      <w:r w:rsidR="00A50736">
        <w:rPr>
          <w:rFonts w:ascii="Times New Roman" w:eastAsia="Times New Roman" w:hAnsi="Times New Roman"/>
          <w:sz w:val="24"/>
          <w:szCs w:val="24"/>
        </w:rPr>
        <w:t>-</w:t>
      </w:r>
      <w:r w:rsidR="00A50736" w:rsidRPr="00A50736">
        <w:rPr>
          <w:rFonts w:ascii="Times New Roman" w:eastAsia="Times New Roman" w:hAnsi="Times New Roman"/>
          <w:sz w:val="24"/>
          <w:szCs w:val="24"/>
        </w:rPr>
        <w:t>Минская область»</w:t>
      </w:r>
      <w:r w:rsidR="00A50736">
        <w:rPr>
          <w:rFonts w:ascii="Times New Roman" w:eastAsia="Times New Roman" w:hAnsi="Times New Roman"/>
          <w:sz w:val="24"/>
          <w:szCs w:val="24"/>
        </w:rPr>
        <w:t xml:space="preserve"> </w:t>
      </w:r>
      <w:r w:rsidR="00A50736" w:rsidRPr="00A50736">
        <w:rPr>
          <w:rFonts w:ascii="Times New Roman" w:eastAsia="Times New Roman" w:hAnsi="Times New Roman"/>
          <w:sz w:val="24"/>
          <w:szCs w:val="24"/>
        </w:rPr>
        <w:t>Белорусского республиканского унитарного предприятия экспортно-импортного страхования «</w:t>
      </w:r>
      <w:proofErr w:type="spellStart"/>
      <w:r w:rsidR="00A50736" w:rsidRPr="00A50736">
        <w:rPr>
          <w:rFonts w:ascii="Times New Roman" w:eastAsia="Times New Roman" w:hAnsi="Times New Roman"/>
          <w:sz w:val="24"/>
          <w:szCs w:val="24"/>
        </w:rPr>
        <w:t>Белэксимгарант</w:t>
      </w:r>
      <w:proofErr w:type="spellEnd"/>
      <w:r w:rsidR="00A50736" w:rsidRPr="00A50736">
        <w:rPr>
          <w:rFonts w:ascii="Times New Roman" w:eastAsia="Times New Roman" w:hAnsi="Times New Roman"/>
          <w:sz w:val="24"/>
          <w:szCs w:val="24"/>
        </w:rPr>
        <w:t>»</w:t>
      </w:r>
      <w:r w:rsidRPr="001365B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соответствующей всем требованиям конкурсной документации.</w:t>
      </w:r>
    </w:p>
    <w:p w:rsidR="005F54FF" w:rsidRPr="00A50736" w:rsidRDefault="00951840" w:rsidP="00A50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В установленный срок</w:t>
      </w:r>
      <w:r w:rsidR="005F54FF"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договор </w:t>
      </w:r>
      <w:r w:rsidR="00D43A17" w:rsidRPr="00D43A17">
        <w:rPr>
          <w:rFonts w:ascii="Times New Roman" w:eastAsia="Times New Roman" w:hAnsi="Times New Roman"/>
          <w:sz w:val="24"/>
          <w:szCs w:val="24"/>
          <w:lang w:eastAsia="ru-RU"/>
        </w:rPr>
        <w:t>на предоставление услуг по добровольному медицинскому страхованию (ДМС) работников Представительства Постоянного Комитета Союзного государства в г. Минске и членов их семей на 2016 год</w:t>
      </w:r>
      <w:r w:rsidR="005F54FF" w:rsidRPr="001365B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5F54FF"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</w:t>
      </w:r>
      <w:r w:rsidR="00DB4E29">
        <w:rPr>
          <w:rFonts w:ascii="Times New Roman" w:eastAsia="Times New Roman" w:hAnsi="Times New Roman"/>
          <w:spacing w:val="-4"/>
          <w:sz w:val="24"/>
          <w:szCs w:val="24"/>
        </w:rPr>
        <w:t>ф</w:t>
      </w:r>
      <w:r w:rsidR="00A50736" w:rsidRPr="00A50736">
        <w:rPr>
          <w:rFonts w:ascii="Times New Roman" w:eastAsia="Times New Roman" w:hAnsi="Times New Roman"/>
          <w:spacing w:val="-4"/>
          <w:sz w:val="24"/>
          <w:szCs w:val="24"/>
        </w:rPr>
        <w:t>илиалом «</w:t>
      </w:r>
      <w:proofErr w:type="spellStart"/>
      <w:r w:rsidR="00A50736" w:rsidRPr="00A50736">
        <w:rPr>
          <w:rFonts w:ascii="Times New Roman" w:eastAsia="Times New Roman" w:hAnsi="Times New Roman"/>
          <w:spacing w:val="-4"/>
          <w:sz w:val="24"/>
          <w:szCs w:val="24"/>
        </w:rPr>
        <w:t>Белэксимгарант</w:t>
      </w:r>
      <w:proofErr w:type="spellEnd"/>
      <w:r w:rsidR="00A50736" w:rsidRPr="00A50736">
        <w:rPr>
          <w:rFonts w:ascii="Times New Roman" w:eastAsia="Times New Roman" w:hAnsi="Times New Roman"/>
          <w:spacing w:val="-4"/>
          <w:sz w:val="24"/>
          <w:szCs w:val="24"/>
        </w:rPr>
        <w:t>-Минская область» Белорусского республиканского</w:t>
      </w:r>
      <w:r w:rsidR="00A50736" w:rsidRPr="00A50736">
        <w:rPr>
          <w:rFonts w:ascii="Times New Roman" w:eastAsia="Times New Roman" w:hAnsi="Times New Roman"/>
          <w:sz w:val="24"/>
          <w:szCs w:val="24"/>
        </w:rPr>
        <w:t xml:space="preserve"> унитарного предприятия экспортно-импортного страхования «</w:t>
      </w:r>
      <w:proofErr w:type="spellStart"/>
      <w:r w:rsidR="00A50736" w:rsidRPr="00A50736">
        <w:rPr>
          <w:rFonts w:ascii="Times New Roman" w:eastAsia="Times New Roman" w:hAnsi="Times New Roman"/>
          <w:sz w:val="24"/>
          <w:szCs w:val="24"/>
        </w:rPr>
        <w:t>Белэксимгарант</w:t>
      </w:r>
      <w:proofErr w:type="spellEnd"/>
      <w:r w:rsidR="00A50736" w:rsidRPr="00A50736">
        <w:rPr>
          <w:rFonts w:ascii="Times New Roman" w:eastAsia="Times New Roman" w:hAnsi="Times New Roman"/>
          <w:sz w:val="24"/>
          <w:szCs w:val="24"/>
        </w:rPr>
        <w:t>»</w:t>
      </w:r>
      <w:r w:rsidR="00A50736">
        <w:rPr>
          <w:rFonts w:ascii="Times New Roman" w:eastAsia="Times New Roman" w:hAnsi="Times New Roman"/>
          <w:sz w:val="24"/>
          <w:szCs w:val="24"/>
        </w:rPr>
        <w:t xml:space="preserve"> </w:t>
      </w:r>
      <w:r w:rsidR="00A028FC"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>по цене</w:t>
      </w:r>
      <w:r w:rsidR="00A507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760 410, 00 (Семьсот шестьдесят тысяч) </w:t>
      </w:r>
      <w:r w:rsidR="005F54FF"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</w:t>
      </w:r>
      <w:r w:rsidR="00A028FC"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 копеек</w:t>
      </w:r>
      <w:r w:rsidR="005F54FF"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 условиях, предложенных</w:t>
      </w:r>
      <w:r w:rsidR="001365B3"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конкурсной заявке</w:t>
      </w:r>
      <w:r w:rsidR="005F54FF"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B4E29">
        <w:rPr>
          <w:rFonts w:ascii="Times New Roman" w:eastAsia="Times New Roman" w:hAnsi="Times New Roman"/>
          <w:sz w:val="24"/>
          <w:szCs w:val="24"/>
        </w:rPr>
        <w:t>ф</w:t>
      </w:r>
      <w:r w:rsidR="00A50736" w:rsidRPr="00A50736">
        <w:rPr>
          <w:rFonts w:ascii="Times New Roman" w:eastAsia="Times New Roman" w:hAnsi="Times New Roman"/>
          <w:sz w:val="24"/>
          <w:szCs w:val="24"/>
        </w:rPr>
        <w:t>илиал</w:t>
      </w:r>
      <w:r w:rsidR="00A50736">
        <w:rPr>
          <w:rFonts w:ascii="Times New Roman" w:eastAsia="Times New Roman" w:hAnsi="Times New Roman"/>
          <w:sz w:val="24"/>
          <w:szCs w:val="24"/>
        </w:rPr>
        <w:t>а «</w:t>
      </w:r>
      <w:proofErr w:type="spellStart"/>
      <w:r w:rsidR="00A50736">
        <w:rPr>
          <w:rFonts w:ascii="Times New Roman" w:eastAsia="Times New Roman" w:hAnsi="Times New Roman"/>
          <w:sz w:val="24"/>
          <w:szCs w:val="24"/>
        </w:rPr>
        <w:t>Белэксимгарант</w:t>
      </w:r>
      <w:proofErr w:type="spellEnd"/>
      <w:r w:rsidR="00A50736">
        <w:rPr>
          <w:rFonts w:ascii="Times New Roman" w:eastAsia="Times New Roman" w:hAnsi="Times New Roman"/>
          <w:sz w:val="24"/>
          <w:szCs w:val="24"/>
        </w:rPr>
        <w:t>-</w:t>
      </w:r>
      <w:r w:rsidR="00A50736" w:rsidRPr="00A50736">
        <w:rPr>
          <w:rFonts w:ascii="Times New Roman" w:eastAsia="Times New Roman" w:hAnsi="Times New Roman"/>
          <w:sz w:val="24"/>
          <w:szCs w:val="24"/>
        </w:rPr>
        <w:t>Минская область»</w:t>
      </w:r>
      <w:r w:rsidR="00A50736">
        <w:rPr>
          <w:rFonts w:ascii="Times New Roman" w:eastAsia="Times New Roman" w:hAnsi="Times New Roman"/>
          <w:sz w:val="24"/>
          <w:szCs w:val="24"/>
        </w:rPr>
        <w:t xml:space="preserve"> </w:t>
      </w:r>
      <w:r w:rsidR="00A50736" w:rsidRPr="00A50736">
        <w:rPr>
          <w:rFonts w:ascii="Times New Roman" w:eastAsia="Times New Roman" w:hAnsi="Times New Roman"/>
          <w:sz w:val="24"/>
          <w:szCs w:val="24"/>
        </w:rPr>
        <w:t xml:space="preserve">Белорусского </w:t>
      </w:r>
      <w:r w:rsidR="00A50736" w:rsidRPr="00A50736">
        <w:rPr>
          <w:rFonts w:ascii="Times New Roman" w:eastAsia="Times New Roman" w:hAnsi="Times New Roman"/>
          <w:spacing w:val="-8"/>
          <w:sz w:val="24"/>
          <w:szCs w:val="24"/>
        </w:rPr>
        <w:t>республиканского унитарного предприятия экспортно-импортного страхования «</w:t>
      </w:r>
      <w:proofErr w:type="spellStart"/>
      <w:r w:rsidR="00A50736" w:rsidRPr="00A50736">
        <w:rPr>
          <w:rFonts w:ascii="Times New Roman" w:eastAsia="Times New Roman" w:hAnsi="Times New Roman"/>
          <w:spacing w:val="-8"/>
          <w:sz w:val="24"/>
          <w:szCs w:val="24"/>
        </w:rPr>
        <w:t>Белэксимгарант</w:t>
      </w:r>
      <w:proofErr w:type="spellEnd"/>
      <w:r w:rsidR="00A50736" w:rsidRPr="00A50736">
        <w:rPr>
          <w:rFonts w:ascii="Times New Roman" w:eastAsia="Times New Roman" w:hAnsi="Times New Roman"/>
          <w:spacing w:val="-8"/>
          <w:sz w:val="24"/>
          <w:szCs w:val="24"/>
        </w:rPr>
        <w:t>»</w:t>
      </w:r>
      <w:r w:rsidR="00DF1FCC">
        <w:rPr>
          <w:rFonts w:ascii="Times New Roman" w:eastAsia="Times New Roman" w:hAnsi="Times New Roman"/>
          <w:spacing w:val="-8"/>
          <w:sz w:val="24"/>
          <w:szCs w:val="24"/>
        </w:rPr>
        <w:t>.</w:t>
      </w:r>
    </w:p>
    <w:p w:rsidR="005F54FF" w:rsidRPr="001365B3" w:rsidRDefault="005F54FF" w:rsidP="00A507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1365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365B3" w:rsidRPr="001365B3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A50736">
        <w:rPr>
          <w:rFonts w:ascii="Times New Roman" w:eastAsia="Times New Roman" w:hAnsi="Times New Roman"/>
          <w:bCs/>
          <w:sz w:val="24"/>
          <w:szCs w:val="24"/>
          <w:lang w:eastAsia="ru-RU"/>
        </w:rPr>
        <w:t>аседание</w:t>
      </w:r>
      <w:r w:rsidR="00DF1F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конкурсной</w:t>
      </w:r>
      <w:r w:rsidR="00A507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комиссии окончено 12.04.2016 в 10 часов 35 минут.</w:t>
      </w:r>
    </w:p>
    <w:p w:rsidR="001365B3" w:rsidRPr="001365B3" w:rsidRDefault="001365B3" w:rsidP="00A507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31"/>
      <w:bookmarkEnd w:id="3"/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7. Настоящий протокол будет размещен на официальном сайте Заказчика: </w:t>
      </w:r>
      <w:r w:rsidRPr="001365B3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1365B3"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proofErr w:type="spellEnd"/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365B3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4FF" w:rsidRDefault="001365B3" w:rsidP="00A50736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5F54FF"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подписан всеми присутствующими на заседании членами </w:t>
      </w:r>
      <w:r w:rsidR="00DF1FCC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конкурсной</w:t>
      </w:r>
      <w:r w:rsidR="00DF1FCC" w:rsidRPr="0013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54FF" w:rsidRPr="001365B3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="00A507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3A17" w:rsidRPr="001365B3" w:rsidRDefault="00D43A17" w:rsidP="001365B3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81"/>
        <w:gridCol w:w="2221"/>
      </w:tblGrid>
      <w:tr w:rsidR="00A50736" w:rsidRPr="00A50736" w:rsidTr="0089374B">
        <w:trPr>
          <w:trHeight w:val="145"/>
          <w:jc w:val="center"/>
        </w:trPr>
        <w:tc>
          <w:tcPr>
            <w:tcW w:w="7081" w:type="dxa"/>
            <w:shd w:val="clear" w:color="auto" w:fill="auto"/>
          </w:tcPr>
          <w:bookmarkEnd w:id="5"/>
          <w:p w:rsidR="00A50736" w:rsidRPr="00A50736" w:rsidRDefault="00A50736" w:rsidP="00A50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21" w:type="dxa"/>
            <w:shd w:val="clear" w:color="auto" w:fill="auto"/>
          </w:tcPr>
          <w:p w:rsidR="00A50736" w:rsidRPr="00A50736" w:rsidRDefault="00A50736" w:rsidP="00A50736">
            <w:pPr>
              <w:spacing w:after="0" w:line="240" w:lineRule="auto"/>
              <w:ind w:lef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736" w:rsidRPr="00A50736" w:rsidTr="0089374B">
        <w:trPr>
          <w:trHeight w:val="119"/>
          <w:jc w:val="center"/>
        </w:trPr>
        <w:tc>
          <w:tcPr>
            <w:tcW w:w="7081" w:type="dxa"/>
            <w:shd w:val="clear" w:color="auto" w:fill="auto"/>
          </w:tcPr>
          <w:p w:rsidR="00A50736" w:rsidRPr="00A50736" w:rsidRDefault="00A50736" w:rsidP="00A50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21" w:type="dxa"/>
            <w:shd w:val="clear" w:color="auto" w:fill="auto"/>
          </w:tcPr>
          <w:p w:rsidR="00A50736" w:rsidRPr="00A50736" w:rsidRDefault="00A50736" w:rsidP="00A50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</w:p>
        </w:tc>
      </w:tr>
      <w:tr w:rsidR="00A50736" w:rsidRPr="00A50736" w:rsidTr="0089374B">
        <w:trPr>
          <w:trHeight w:val="145"/>
          <w:jc w:val="center"/>
        </w:trPr>
        <w:tc>
          <w:tcPr>
            <w:tcW w:w="7081" w:type="dxa"/>
            <w:shd w:val="clear" w:color="auto" w:fill="auto"/>
          </w:tcPr>
          <w:p w:rsidR="00A50736" w:rsidRPr="00A50736" w:rsidRDefault="00A50736" w:rsidP="00A50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221" w:type="dxa"/>
            <w:shd w:val="clear" w:color="auto" w:fill="auto"/>
          </w:tcPr>
          <w:p w:rsidR="00A50736" w:rsidRPr="00A50736" w:rsidRDefault="00A50736" w:rsidP="00A50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736" w:rsidRPr="00A50736" w:rsidTr="0089374B">
        <w:trPr>
          <w:trHeight w:val="145"/>
          <w:jc w:val="center"/>
        </w:trPr>
        <w:tc>
          <w:tcPr>
            <w:tcW w:w="7081" w:type="dxa"/>
            <w:shd w:val="clear" w:color="auto" w:fill="auto"/>
          </w:tcPr>
          <w:p w:rsidR="00A50736" w:rsidRPr="00A50736" w:rsidRDefault="00A50736" w:rsidP="00A50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21" w:type="dxa"/>
            <w:shd w:val="clear" w:color="auto" w:fill="auto"/>
          </w:tcPr>
          <w:p w:rsidR="00A50736" w:rsidRPr="00A50736" w:rsidRDefault="00A50736" w:rsidP="00A50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 Потапова</w:t>
            </w:r>
          </w:p>
        </w:tc>
      </w:tr>
      <w:tr w:rsidR="00A50736" w:rsidRPr="00A50736" w:rsidTr="0089374B">
        <w:trPr>
          <w:trHeight w:val="145"/>
          <w:jc w:val="center"/>
        </w:trPr>
        <w:tc>
          <w:tcPr>
            <w:tcW w:w="7081" w:type="dxa"/>
            <w:shd w:val="clear" w:color="auto" w:fill="auto"/>
          </w:tcPr>
          <w:p w:rsidR="00A50736" w:rsidRPr="00A50736" w:rsidRDefault="00A50736" w:rsidP="00A50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A50736" w:rsidRPr="00A50736" w:rsidRDefault="00A50736" w:rsidP="00A50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736" w:rsidRPr="00A50736" w:rsidTr="0089374B">
        <w:trPr>
          <w:trHeight w:val="145"/>
          <w:jc w:val="center"/>
        </w:trPr>
        <w:tc>
          <w:tcPr>
            <w:tcW w:w="7081" w:type="dxa"/>
            <w:shd w:val="clear" w:color="auto" w:fill="auto"/>
          </w:tcPr>
          <w:p w:rsidR="00A50736" w:rsidRPr="00A50736" w:rsidRDefault="00A50736" w:rsidP="00A50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21" w:type="dxa"/>
            <w:shd w:val="clear" w:color="auto" w:fill="auto"/>
          </w:tcPr>
          <w:p w:rsidR="00A50736" w:rsidRPr="00A50736" w:rsidRDefault="00A50736" w:rsidP="00A50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А.В.Керножицкий</w:t>
            </w:r>
            <w:proofErr w:type="spellEnd"/>
          </w:p>
        </w:tc>
      </w:tr>
      <w:tr w:rsidR="00A50736" w:rsidRPr="00A50736" w:rsidTr="0089374B">
        <w:trPr>
          <w:trHeight w:val="145"/>
          <w:jc w:val="center"/>
        </w:trPr>
        <w:tc>
          <w:tcPr>
            <w:tcW w:w="7081" w:type="dxa"/>
            <w:shd w:val="clear" w:color="auto" w:fill="auto"/>
          </w:tcPr>
          <w:p w:rsidR="00A50736" w:rsidRPr="00A50736" w:rsidRDefault="00A50736" w:rsidP="00A50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A50736" w:rsidRPr="00A50736" w:rsidRDefault="00A50736" w:rsidP="00A50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736" w:rsidRPr="00A50736" w:rsidTr="0089374B">
        <w:trPr>
          <w:trHeight w:val="1560"/>
          <w:jc w:val="center"/>
        </w:trPr>
        <w:tc>
          <w:tcPr>
            <w:tcW w:w="7081" w:type="dxa"/>
            <w:shd w:val="clear" w:color="auto" w:fill="auto"/>
          </w:tcPr>
          <w:p w:rsidR="00A50736" w:rsidRPr="00A50736" w:rsidRDefault="00A50736" w:rsidP="00A50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  <w:p w:rsidR="00A50736" w:rsidRPr="00A50736" w:rsidRDefault="00A50736" w:rsidP="00A50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736" w:rsidRPr="00A50736" w:rsidRDefault="00A50736" w:rsidP="00A5073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</w:t>
            </w:r>
          </w:p>
          <w:p w:rsidR="00A50736" w:rsidRPr="00A50736" w:rsidRDefault="00A50736" w:rsidP="00A5073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A50736" w:rsidRPr="00A50736" w:rsidRDefault="00A50736" w:rsidP="00A5073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Секретарь комиссии                                    ___________________</w:t>
            </w:r>
          </w:p>
          <w:p w:rsidR="00A50736" w:rsidRPr="00A50736" w:rsidRDefault="00A50736" w:rsidP="00A5073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736" w:rsidRPr="00A50736" w:rsidRDefault="00A50736" w:rsidP="00A5073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A50736" w:rsidRPr="00A50736" w:rsidRDefault="00A50736" w:rsidP="00A50736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736" w:rsidRPr="00A50736" w:rsidRDefault="00A50736" w:rsidP="00A50736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A50736" w:rsidRPr="00A50736" w:rsidRDefault="00A50736" w:rsidP="00A50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Кузнецов</w:t>
            </w:r>
          </w:p>
          <w:p w:rsidR="00A50736" w:rsidRPr="00A50736" w:rsidRDefault="00A50736" w:rsidP="00A50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736" w:rsidRPr="00A50736" w:rsidRDefault="00A50736" w:rsidP="00A50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Садчиков</w:t>
            </w:r>
          </w:p>
          <w:p w:rsidR="00A50736" w:rsidRPr="00A50736" w:rsidRDefault="00A50736" w:rsidP="00A50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736" w:rsidRPr="00A50736" w:rsidRDefault="00A50736" w:rsidP="00A50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Б.А. Беляков </w:t>
            </w:r>
          </w:p>
          <w:p w:rsidR="00A50736" w:rsidRPr="00A50736" w:rsidRDefault="00A50736" w:rsidP="00A50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54FF" w:rsidRPr="001365B3" w:rsidRDefault="005F54FF" w:rsidP="00A50736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4FF" w:rsidRDefault="005F54FF" w:rsidP="005F54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4FF" w:rsidRDefault="005F54FF" w:rsidP="005F54FF"/>
    <w:p w:rsidR="005F54FF" w:rsidRDefault="005F54FF" w:rsidP="005F54FF"/>
    <w:p w:rsidR="005F54FF" w:rsidRDefault="005F54FF" w:rsidP="005F54FF"/>
    <w:p w:rsidR="00F27621" w:rsidRDefault="00F27621"/>
    <w:sectPr w:rsidR="00F2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FF"/>
    <w:rsid w:val="001365B3"/>
    <w:rsid w:val="005B5955"/>
    <w:rsid w:val="005F54FF"/>
    <w:rsid w:val="0070447E"/>
    <w:rsid w:val="00951840"/>
    <w:rsid w:val="00A028FC"/>
    <w:rsid w:val="00A50736"/>
    <w:rsid w:val="00BB406E"/>
    <w:rsid w:val="00BD765E"/>
    <w:rsid w:val="00D2584F"/>
    <w:rsid w:val="00D43A17"/>
    <w:rsid w:val="00D93B12"/>
    <w:rsid w:val="00DB4E29"/>
    <w:rsid w:val="00DF1FCC"/>
    <w:rsid w:val="00E20E26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92C91-6727-4CCB-8C75-517DA6C2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54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5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9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3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10</cp:revision>
  <cp:lastPrinted>2016-04-11T12:49:00Z</cp:lastPrinted>
  <dcterms:created xsi:type="dcterms:W3CDTF">2015-12-10T08:56:00Z</dcterms:created>
  <dcterms:modified xsi:type="dcterms:W3CDTF">2016-04-12T08:27:00Z</dcterms:modified>
</cp:coreProperties>
</file>